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6DF41BDF" w:rsidR="00D800A8" w:rsidRPr="00B16A09" w:rsidRDefault="00602142" w:rsidP="00B16A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B16A09">
              <w:rPr>
                <w:rtl/>
              </w:rPr>
              <w:t>وحدة المبادرات المجتمعية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613F2527" w:rsidR="00D800A8" w:rsidRPr="00D800A8" w:rsidRDefault="0034064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الأول 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204F9944" w:rsidR="00636CD3" w:rsidRPr="000E538A" w:rsidRDefault="000E538A" w:rsidP="000E5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rtl/>
              </w:rPr>
            </w:pPr>
            <w:r w:rsidRPr="000E538A">
              <w:rPr>
                <w:sz w:val="20"/>
                <w:szCs w:val="20"/>
                <w:rtl/>
              </w:rPr>
              <w:t xml:space="preserve">يميز الفعاليات المخصصة في الدولة 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2C599CC6" w14:textId="60387DCF" w:rsidR="00636CD3" w:rsidRPr="000E538A" w:rsidRDefault="000E538A" w:rsidP="000E5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يصف مفهوم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المشاركة في الأعياد ( عيد الفطر - عيد </w:t>
            </w:r>
            <w:r w:rsidR="0075106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الضحى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) </w:t>
            </w:r>
          </w:p>
        </w:tc>
      </w:tr>
      <w:tr w:rsidR="00636CD3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498FD8DB" w:rsidR="00636CD3" w:rsidRPr="000E538A" w:rsidRDefault="00BA3A69" w:rsidP="000E5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0E538A">
              <w:rPr>
                <w:sz w:val="20"/>
                <w:szCs w:val="20"/>
                <w:rtl/>
              </w:rPr>
              <w:t xml:space="preserve">المناسبات الدينية </w:t>
            </w:r>
            <w:r w:rsidR="000E538A" w:rsidRPr="000E538A">
              <w:rPr>
                <w:rFonts w:hint="cs"/>
                <w:sz w:val="20"/>
                <w:szCs w:val="20"/>
                <w:rtl/>
              </w:rPr>
              <w:t>(عيد</w:t>
            </w:r>
            <w:r w:rsidRPr="000E538A">
              <w:rPr>
                <w:sz w:val="20"/>
                <w:szCs w:val="20"/>
                <w:rtl/>
              </w:rPr>
              <w:t xml:space="preserve"> الفطر / عيد </w:t>
            </w:r>
            <w:r w:rsidR="0075106E" w:rsidRPr="000E538A">
              <w:rPr>
                <w:rFonts w:hint="cs"/>
                <w:sz w:val="20"/>
                <w:szCs w:val="20"/>
                <w:rtl/>
              </w:rPr>
              <w:t>الضحى</w:t>
            </w:r>
            <w:r w:rsidRPr="000E538A">
              <w:rPr>
                <w:sz w:val="20"/>
                <w:szCs w:val="20"/>
                <w:rtl/>
              </w:rPr>
              <w:t xml:space="preserve"> )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379C6F99" w:rsidR="00636CD3" w:rsidRPr="00D800A8" w:rsidRDefault="00D8081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الدرس </w:t>
            </w:r>
            <w:r w:rsidR="000E538A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الرابع</w:t>
            </w: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عشر </w:t>
            </w:r>
          </w:p>
        </w:tc>
      </w:tr>
      <w:tr w:rsidR="00636CD3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334187D6" w:rsidR="00636CD3" w:rsidRPr="00B650E6" w:rsidRDefault="000B650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color w:val="2F5496" w:themeColor="accent1" w:themeShade="BF"/>
                <w:rtl/>
                <w:lang w:bidi="ar-AE"/>
              </w:rPr>
              <w:t>حميد سعيد النعيمي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5532AF94" w:rsidR="00636CD3" w:rsidRPr="00B650E6" w:rsidRDefault="00B650E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B650E6">
              <w:rPr>
                <w:rFonts w:ascii="Dubai" w:hAnsi="Dubai" w:cs="Dubai" w:hint="cs"/>
                <w:b/>
                <w:bCs/>
                <w:color w:val="7030A0"/>
                <w:sz w:val="24"/>
                <w:szCs w:val="24"/>
                <w:rtl/>
                <w:lang w:bidi="ar-AE"/>
              </w:rPr>
              <w:t>عائشة عبدالله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B650E6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B650E6">
              <w:rPr>
                <w:rFonts w:ascii="Dubai" w:hAnsi="Dubai" w:cs="Dubai" w:hint="cs"/>
                <w:b/>
                <w:bCs/>
                <w:color w:val="FF0000"/>
                <w:sz w:val="18"/>
                <w:szCs w:val="18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38950999" w:rsidR="00436BCF" w:rsidRPr="00B650E6" w:rsidRDefault="00B650E6" w:rsidP="00B65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 xml:space="preserve">                                                                                                                      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اسالة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75106E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F276" w14:textId="098418A1" w:rsidR="00636CD3" w:rsidRPr="00B473AA" w:rsidRDefault="00B473AA" w:rsidP="00751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73AA">
              <w:rPr>
                <w:sz w:val="28"/>
                <w:szCs w:val="28"/>
                <w:rtl/>
              </w:rPr>
              <w:t xml:space="preserve">تطبيق عملي يشرح </w:t>
            </w:r>
            <w:r w:rsidR="0075106E" w:rsidRPr="00B473AA">
              <w:rPr>
                <w:rFonts w:hint="cs"/>
                <w:sz w:val="28"/>
                <w:szCs w:val="28"/>
                <w:rtl/>
              </w:rPr>
              <w:t>لزملائه</w:t>
            </w:r>
            <w:r w:rsidRPr="00B473AA">
              <w:rPr>
                <w:sz w:val="28"/>
                <w:szCs w:val="28"/>
                <w:rtl/>
              </w:rPr>
              <w:t xml:space="preserve"> عن عيد الأضحى وعيد الفطر</w:t>
            </w:r>
            <w:r w:rsidR="00CF1EEF">
              <w:rPr>
                <w:rFonts w:hint="cs"/>
                <w:sz w:val="28"/>
                <w:szCs w:val="28"/>
                <w:rtl/>
              </w:rPr>
              <w:t>؟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4E49196" w:rsidR="00636CD3" w:rsidRPr="00B650E6" w:rsidRDefault="00436BCF" w:rsidP="00436BCF">
            <w:pPr>
              <w:jc w:val="center"/>
              <w:rPr>
                <w:b/>
                <w:bCs/>
              </w:rPr>
            </w:pPr>
            <w:r w:rsidRPr="00B650E6">
              <w:rPr>
                <w:rFonts w:hint="cs"/>
                <w:b/>
                <w:bCs/>
                <w:color w:val="FF0000"/>
                <w:rtl/>
              </w:rPr>
              <w:t>.</w:t>
            </w:r>
            <w:r w:rsidR="00B650E6" w:rsidRPr="00B650E6">
              <w:rPr>
                <w:rFonts w:hint="cs"/>
                <w:b/>
                <w:bCs/>
                <w:color w:val="FF0000"/>
                <w:rtl/>
              </w:rPr>
              <w:t>10</w:t>
            </w:r>
          </w:p>
        </w:tc>
      </w:tr>
      <w:tr w:rsidR="00636CD3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40BEB" w14:textId="47070B29" w:rsidR="00636CD3" w:rsidRPr="00231974" w:rsidRDefault="00D80815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33D34265" w:rsidR="00AD031F" w:rsidRDefault="00436BCF" w:rsidP="00977684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E6">
        <w:rPr>
          <w:rFonts w:hint="cs"/>
          <w:rtl/>
        </w:rPr>
        <w:t xml:space="preserve">         </w:t>
      </w:r>
    </w:p>
    <w:p w14:paraId="12DD5914" w14:textId="6A69CE35" w:rsidR="00B650E6" w:rsidRDefault="00B650E6" w:rsidP="00B650E6">
      <w:pPr>
        <w:tabs>
          <w:tab w:val="left" w:pos="7830"/>
        </w:tabs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    </w:t>
      </w:r>
    </w:p>
    <w:p w14:paraId="66F6C436" w14:textId="5D1FFD39" w:rsidR="00B650E6" w:rsidRDefault="00B650E6" w:rsidP="00B650E6">
      <w:pPr>
        <w:tabs>
          <w:tab w:val="left" w:pos="7830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3DE4A876" wp14:editId="32A684CF">
            <wp:extent cx="2286000" cy="3361690"/>
            <wp:effectExtent l="0" t="0" r="0" b="0"/>
            <wp:docPr id="88713513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35131" name="صورة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06" cy="337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2F424E72" wp14:editId="26A5449F">
            <wp:extent cx="2676525" cy="3420110"/>
            <wp:effectExtent l="0" t="0" r="9525" b="8890"/>
            <wp:docPr id="1278485045" name="صورة 5" descr="صورة تحتوي على تلبيس, داخلي, شخص, حائ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85045" name="صورة 5" descr="صورة تحتوي على تلبيس, داخلي, شخص, حائ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617F6" w14:textId="1CDE5FDA" w:rsidR="00B650E6" w:rsidRPr="00B650E6" w:rsidRDefault="00B650E6" w:rsidP="00B650E6">
      <w:pPr>
        <w:tabs>
          <w:tab w:val="left" w:pos="7830"/>
        </w:tabs>
        <w:rPr>
          <w:rFonts w:hint="cs"/>
          <w:rtl/>
        </w:rPr>
      </w:pPr>
    </w:p>
    <w:p w14:paraId="1E772AC0" w14:textId="4CA99112" w:rsidR="00B650E6" w:rsidRPr="00B650E6" w:rsidRDefault="00B650E6" w:rsidP="00B650E6">
      <w:pPr>
        <w:rPr>
          <w:rFonts w:hint="cs"/>
          <w:rtl/>
        </w:rPr>
      </w:pPr>
      <w:r>
        <w:rPr>
          <w:rFonts w:hint="cs"/>
          <w:rtl/>
        </w:rPr>
        <w:t xml:space="preserve">     </w:t>
      </w:r>
    </w:p>
    <w:p w14:paraId="61B07810" w14:textId="77777777" w:rsidR="00B650E6" w:rsidRPr="00B650E6" w:rsidRDefault="00B650E6" w:rsidP="00B650E6">
      <w:pPr>
        <w:rPr>
          <w:rFonts w:hint="cs"/>
          <w:rtl/>
        </w:rPr>
      </w:pPr>
    </w:p>
    <w:p w14:paraId="37A2EE2B" w14:textId="77777777" w:rsidR="00B650E6" w:rsidRPr="00B650E6" w:rsidRDefault="00B650E6" w:rsidP="00B650E6">
      <w:pPr>
        <w:rPr>
          <w:rFonts w:hint="cs"/>
          <w:rtl/>
        </w:rPr>
      </w:pPr>
    </w:p>
    <w:p w14:paraId="571F71F9" w14:textId="77777777" w:rsidR="00B650E6" w:rsidRPr="00B650E6" w:rsidRDefault="00B650E6" w:rsidP="00B650E6">
      <w:pPr>
        <w:rPr>
          <w:rFonts w:hint="cs"/>
          <w:rtl/>
        </w:rPr>
      </w:pPr>
    </w:p>
    <w:p w14:paraId="5B70BE55" w14:textId="77777777" w:rsidR="00B650E6" w:rsidRPr="00B650E6" w:rsidRDefault="00B650E6" w:rsidP="00B650E6">
      <w:pPr>
        <w:rPr>
          <w:rFonts w:hint="cs"/>
          <w:rtl/>
        </w:rPr>
      </w:pPr>
    </w:p>
    <w:p w14:paraId="091B952D" w14:textId="77777777" w:rsidR="00B650E6" w:rsidRPr="00B650E6" w:rsidRDefault="00B650E6" w:rsidP="00B650E6">
      <w:pPr>
        <w:rPr>
          <w:rFonts w:hint="cs"/>
          <w:rtl/>
        </w:rPr>
      </w:pPr>
    </w:p>
    <w:p w14:paraId="01D6C3E6" w14:textId="77777777" w:rsidR="00B650E6" w:rsidRPr="00B650E6" w:rsidRDefault="00B650E6" w:rsidP="00B650E6">
      <w:pPr>
        <w:rPr>
          <w:rFonts w:hint="cs"/>
          <w:rtl/>
        </w:rPr>
      </w:pPr>
    </w:p>
    <w:p w14:paraId="77CCD9B6" w14:textId="77777777" w:rsidR="00B650E6" w:rsidRPr="00B650E6" w:rsidRDefault="00B650E6" w:rsidP="00B650E6">
      <w:pPr>
        <w:rPr>
          <w:rFonts w:hint="cs"/>
          <w:rtl/>
        </w:rPr>
      </w:pPr>
    </w:p>
    <w:p w14:paraId="261B8B42" w14:textId="77777777" w:rsidR="00B650E6" w:rsidRPr="00B650E6" w:rsidRDefault="00B650E6" w:rsidP="00B650E6">
      <w:pPr>
        <w:rPr>
          <w:rFonts w:hint="cs"/>
          <w:rtl/>
        </w:rPr>
      </w:pPr>
    </w:p>
    <w:p w14:paraId="481816F8" w14:textId="77777777" w:rsidR="00B650E6" w:rsidRPr="00B650E6" w:rsidRDefault="00B650E6" w:rsidP="00B650E6">
      <w:pPr>
        <w:rPr>
          <w:rFonts w:hint="cs"/>
          <w:rtl/>
        </w:rPr>
      </w:pPr>
    </w:p>
    <w:p w14:paraId="3698D820" w14:textId="77777777" w:rsidR="00B650E6" w:rsidRPr="00B650E6" w:rsidRDefault="00B650E6" w:rsidP="00B650E6">
      <w:pPr>
        <w:rPr>
          <w:rFonts w:hint="cs"/>
          <w:rtl/>
        </w:rPr>
      </w:pPr>
    </w:p>
    <w:p w14:paraId="6BB8D8D3" w14:textId="77777777" w:rsidR="00B650E6" w:rsidRPr="00B650E6" w:rsidRDefault="00B650E6" w:rsidP="00B650E6">
      <w:pPr>
        <w:rPr>
          <w:rtl/>
        </w:rPr>
      </w:pPr>
    </w:p>
    <w:p w14:paraId="3E9035EE" w14:textId="5C528544" w:rsidR="00B650E6" w:rsidRDefault="00B650E6" w:rsidP="00977684">
      <w:pPr>
        <w:rPr>
          <w:noProof/>
        </w:rPr>
      </w:pPr>
      <w:r>
        <w:rPr>
          <w:rFonts w:hint="cs"/>
          <w:rtl/>
        </w:rPr>
        <w:lastRenderedPageBreak/>
        <w:t xml:space="preserve"> </w:t>
      </w:r>
      <w:r>
        <w:rPr>
          <w:noProof/>
        </w:rPr>
        <w:drawing>
          <wp:inline distT="0" distB="0" distL="0" distR="0" wp14:anchorId="743A0BAB" wp14:editId="309AE420">
            <wp:extent cx="5915025" cy="3790950"/>
            <wp:effectExtent l="0" t="0" r="9525" b="0"/>
            <wp:docPr id="132085539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F6F06" wp14:editId="04E3138C">
            <wp:extent cx="5719859" cy="3409950"/>
            <wp:effectExtent l="0" t="0" r="0" b="0"/>
            <wp:docPr id="19133096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43" cy="342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DA472" w14:textId="77777777" w:rsidR="00B650E6" w:rsidRDefault="00B650E6" w:rsidP="00B650E6">
      <w:pPr>
        <w:rPr>
          <w:noProof/>
          <w:rtl/>
        </w:rPr>
      </w:pPr>
    </w:p>
    <w:p w14:paraId="44E79D6F" w14:textId="6F0A2AF5" w:rsidR="00B650E6" w:rsidRPr="00B650E6" w:rsidRDefault="00B650E6" w:rsidP="00B650E6">
      <w:pPr>
        <w:tabs>
          <w:tab w:val="left" w:pos="8595"/>
        </w:tabs>
      </w:pPr>
      <w:r>
        <w:rPr>
          <w:noProof/>
        </w:rPr>
        <w:lastRenderedPageBreak/>
        <w:drawing>
          <wp:inline distT="0" distB="0" distL="0" distR="0" wp14:anchorId="1AEDE5EF" wp14:editId="21D8D6AC">
            <wp:extent cx="6076950" cy="3991610"/>
            <wp:effectExtent l="0" t="0" r="0" b="8890"/>
            <wp:docPr id="162425775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9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tl/>
        </w:rPr>
        <w:tab/>
      </w:r>
      <w:r>
        <w:rPr>
          <w:rFonts w:hint="cs"/>
          <w:rtl/>
        </w:rPr>
        <w:t xml:space="preserve"> </w:t>
      </w:r>
    </w:p>
    <w:sectPr w:rsidR="00B650E6" w:rsidRPr="00B650E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CE9CC" w14:textId="77777777" w:rsidR="00D5648C" w:rsidRDefault="00D5648C" w:rsidP="00977684">
      <w:pPr>
        <w:spacing w:after="0" w:line="240" w:lineRule="auto"/>
      </w:pPr>
      <w:r>
        <w:separator/>
      </w:r>
    </w:p>
  </w:endnote>
  <w:endnote w:type="continuationSeparator" w:id="0">
    <w:p w14:paraId="3D182A1F" w14:textId="77777777" w:rsidR="00D5648C" w:rsidRDefault="00D5648C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7317D7" w14:textId="77777777" w:rsidR="00D5648C" w:rsidRDefault="00D5648C" w:rsidP="00977684">
      <w:pPr>
        <w:spacing w:after="0" w:line="240" w:lineRule="auto"/>
      </w:pPr>
      <w:r>
        <w:separator/>
      </w:r>
    </w:p>
  </w:footnote>
  <w:footnote w:type="continuationSeparator" w:id="0">
    <w:p w14:paraId="44DC6639" w14:textId="77777777" w:rsidR="00D5648C" w:rsidRDefault="00D5648C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B6501"/>
    <w:rsid w:val="000E538A"/>
    <w:rsid w:val="00177F97"/>
    <w:rsid w:val="00231974"/>
    <w:rsid w:val="00340644"/>
    <w:rsid w:val="0035505C"/>
    <w:rsid w:val="003643E1"/>
    <w:rsid w:val="004256FA"/>
    <w:rsid w:val="00436BCF"/>
    <w:rsid w:val="004E50EA"/>
    <w:rsid w:val="00602142"/>
    <w:rsid w:val="00636CD3"/>
    <w:rsid w:val="0075106E"/>
    <w:rsid w:val="00865A65"/>
    <w:rsid w:val="00892E2A"/>
    <w:rsid w:val="008E437D"/>
    <w:rsid w:val="00977684"/>
    <w:rsid w:val="00AD031F"/>
    <w:rsid w:val="00B16A09"/>
    <w:rsid w:val="00B473AA"/>
    <w:rsid w:val="00B650E6"/>
    <w:rsid w:val="00B70105"/>
    <w:rsid w:val="00BA3A69"/>
    <w:rsid w:val="00C02F15"/>
    <w:rsid w:val="00CF1EEF"/>
    <w:rsid w:val="00D5648C"/>
    <w:rsid w:val="00D800A8"/>
    <w:rsid w:val="00D80815"/>
    <w:rsid w:val="00DC6586"/>
    <w:rsid w:val="00E57F0A"/>
    <w:rsid w:val="00FD1B58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22</cp:revision>
  <dcterms:created xsi:type="dcterms:W3CDTF">2024-07-05T05:36:00Z</dcterms:created>
  <dcterms:modified xsi:type="dcterms:W3CDTF">2024-11-07T10:16:00Z</dcterms:modified>
</cp:coreProperties>
</file>